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9060" w14:textId="77777777" w:rsidR="00C96FD3" w:rsidRPr="00842B30" w:rsidRDefault="00C96FD3" w:rsidP="00C96FD3">
      <w:pPr>
        <w:rPr>
          <w:rFonts w:ascii="Century Gothic" w:eastAsiaTheme="minorEastAsia" w:hAnsi="Century Gothic"/>
          <w:b/>
          <w:caps/>
          <w:color w:val="7F7F7F" w:themeColor="text1" w:themeTint="80"/>
          <w:sz w:val="28"/>
          <w:szCs w:val="28"/>
          <w:u w:val="single"/>
        </w:rPr>
      </w:pPr>
      <w:r>
        <w:rPr>
          <w:rFonts w:ascii="Century Gothic" w:eastAsiaTheme="minorEastAsia" w:hAnsi="Century Gothic"/>
          <w:b/>
          <w:bCs/>
          <w:caps/>
          <w:color w:val="7F7F7F" w:themeColor="text1" w:themeTint="80"/>
          <w:sz w:val="28"/>
          <w:szCs w:val="28"/>
          <w:u w:val="single"/>
          <w:lang w:val="en-GB"/>
        </w:rPr>
        <w:t>BILL OF EXCHANGE STATEMENT WITH AUTHORITY TO EXECUTE</w:t>
      </w:r>
    </w:p>
    <w:p w14:paraId="5C6F17D6" w14:textId="77777777" w:rsidR="004962EF" w:rsidRPr="00842B30" w:rsidRDefault="004962EF" w:rsidP="00C96FD3">
      <w:pPr>
        <w:jc w:val="both"/>
        <w:rPr>
          <w:rFonts w:ascii="Century Gothic" w:hAnsi="Century Gothic" w:cs="Calibri"/>
          <w:i/>
          <w:szCs w:val="20"/>
        </w:rPr>
      </w:pPr>
    </w:p>
    <w:p w14:paraId="57F79CCB" w14:textId="77777777" w:rsidR="00C96FD3" w:rsidRPr="00842B30" w:rsidRDefault="00C96FD3" w:rsidP="00C96FD3">
      <w:pPr>
        <w:jc w:val="both"/>
        <w:rPr>
          <w:rFonts w:ascii="Century Gothic" w:hAnsi="Century Gothic" w:cs="Calibri"/>
          <w:szCs w:val="20"/>
        </w:rPr>
      </w:pPr>
    </w:p>
    <w:p w14:paraId="651A705E" w14:textId="77777777" w:rsidR="00C96FD3" w:rsidRPr="00842B30" w:rsidRDefault="00C96FD3" w:rsidP="00C96FD3">
      <w:pPr>
        <w:jc w:val="both"/>
        <w:rPr>
          <w:rFonts w:ascii="Century Gothic" w:hAnsi="Century Gothic" w:cs="Calibri"/>
          <w:szCs w:val="20"/>
        </w:rPr>
      </w:pPr>
    </w:p>
    <w:p w14:paraId="514708BD" w14:textId="77777777"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Contractor:</w:t>
      </w:r>
    </w:p>
    <w:p w14:paraId="2D271134" w14:textId="77777777" w:rsidR="00C96FD3" w:rsidRPr="00842B30" w:rsidRDefault="00C96FD3" w:rsidP="00C96FD3">
      <w:pPr>
        <w:jc w:val="both"/>
        <w:rPr>
          <w:rFonts w:ascii="Century Gothic" w:hAnsi="Century Gothic" w:cs="Calibri"/>
          <w:szCs w:val="20"/>
        </w:rPr>
      </w:pPr>
    </w:p>
    <w:p w14:paraId="4ECBC9DD" w14:textId="77777777" w:rsidR="00C96FD3" w:rsidRPr="00842B30" w:rsidRDefault="00C96FD3" w:rsidP="004962EF">
      <w:pPr>
        <w:pBdr>
          <w:bottom w:val="dotted" w:sz="4" w:space="1" w:color="auto"/>
        </w:pBdr>
        <w:jc w:val="both"/>
        <w:rPr>
          <w:rFonts w:ascii="Century Gothic" w:hAnsi="Century Gothic" w:cs="Calibri"/>
          <w:szCs w:val="20"/>
        </w:rPr>
      </w:pPr>
    </w:p>
    <w:p w14:paraId="7B0BF22E" w14:textId="77777777" w:rsidR="00C96FD3" w:rsidRPr="00842B30" w:rsidRDefault="00C96FD3" w:rsidP="00C96FD3">
      <w:pPr>
        <w:jc w:val="center"/>
        <w:rPr>
          <w:rFonts w:ascii="Century Gothic" w:hAnsi="Century Gothic" w:cs="Calibri"/>
          <w:szCs w:val="20"/>
        </w:rPr>
      </w:pPr>
      <w:r>
        <w:rPr>
          <w:rFonts w:ascii="Century Gothic" w:hAnsi="Century Gothic" w:cs="Calibri"/>
          <w:szCs w:val="20"/>
          <w:lang w:val="en-GB"/>
        </w:rPr>
        <w:t xml:space="preserve"> </w:t>
      </w:r>
      <w:r>
        <w:rPr>
          <w:rFonts w:ascii="Century Gothic" w:hAnsi="Century Gothic" w:cs="Calibri"/>
          <w:sz w:val="18"/>
          <w:szCs w:val="20"/>
          <w:lang w:val="en-GB"/>
        </w:rPr>
        <w:t>(</w:t>
      </w:r>
      <w:proofErr w:type="gramStart"/>
      <w:r>
        <w:rPr>
          <w:rFonts w:ascii="Century Gothic" w:hAnsi="Century Gothic" w:cs="Calibri"/>
          <w:sz w:val="18"/>
          <w:szCs w:val="20"/>
          <w:lang w:val="en-GB"/>
        </w:rPr>
        <w:t>company</w:t>
      </w:r>
      <w:proofErr w:type="gramEnd"/>
      <w:r>
        <w:rPr>
          <w:rFonts w:ascii="Century Gothic" w:hAnsi="Century Gothic" w:cs="Calibri"/>
          <w:sz w:val="18"/>
          <w:szCs w:val="20"/>
          <w:lang w:val="en-GB"/>
        </w:rPr>
        <w:t xml:space="preserve"> name and registered office of the company or individual entrepreneur)</w:t>
      </w:r>
    </w:p>
    <w:p w14:paraId="1456D92E" w14:textId="77777777" w:rsidR="00C96FD3" w:rsidRPr="00842B30" w:rsidRDefault="00C96FD3" w:rsidP="00C96FD3">
      <w:pPr>
        <w:jc w:val="both"/>
        <w:rPr>
          <w:rFonts w:ascii="Century Gothic" w:hAnsi="Century Gothic" w:cs="Calibri"/>
          <w:szCs w:val="20"/>
        </w:rPr>
      </w:pPr>
    </w:p>
    <w:p w14:paraId="4255AB87" w14:textId="77777777" w:rsidR="00C96FD3" w:rsidRPr="00842B30" w:rsidRDefault="00C96FD3" w:rsidP="00C96FD3">
      <w:pPr>
        <w:jc w:val="both"/>
        <w:rPr>
          <w:rFonts w:ascii="Century Gothic" w:hAnsi="Century Gothic" w:cs="Calibri"/>
          <w:szCs w:val="20"/>
        </w:rPr>
      </w:pPr>
    </w:p>
    <w:p w14:paraId="66006E7F" w14:textId="77777777" w:rsidR="004962EF" w:rsidRPr="00842B30" w:rsidRDefault="004962EF" w:rsidP="00C96FD3">
      <w:pPr>
        <w:jc w:val="both"/>
        <w:rPr>
          <w:rFonts w:ascii="Century Gothic" w:hAnsi="Century Gothic" w:cs="Calibri"/>
          <w:szCs w:val="20"/>
        </w:rPr>
      </w:pPr>
    </w:p>
    <w:p w14:paraId="62D686F6" w14:textId="75FA22F2"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 xml:space="preserve">I, as a legal representative or authorised representative of the contractor:  </w:t>
      </w:r>
    </w:p>
    <w:p w14:paraId="5B046F9F" w14:textId="77777777" w:rsidR="00C96FD3" w:rsidRPr="00842B30" w:rsidRDefault="00C96FD3" w:rsidP="00C96FD3">
      <w:pPr>
        <w:jc w:val="both"/>
        <w:rPr>
          <w:rFonts w:ascii="Century Gothic" w:hAnsi="Century Gothic" w:cs="Calibri"/>
          <w:szCs w:val="20"/>
        </w:rPr>
      </w:pPr>
    </w:p>
    <w:p w14:paraId="543B01F3" w14:textId="77777777" w:rsidR="00C96FD3" w:rsidRPr="00842B30" w:rsidRDefault="00C96FD3" w:rsidP="004962EF">
      <w:pPr>
        <w:pBdr>
          <w:bottom w:val="dotted" w:sz="4" w:space="1" w:color="auto"/>
        </w:pBdr>
        <w:jc w:val="both"/>
        <w:rPr>
          <w:rFonts w:ascii="Century Gothic" w:hAnsi="Century Gothic" w:cs="Calibri"/>
          <w:szCs w:val="20"/>
        </w:rPr>
      </w:pPr>
    </w:p>
    <w:p w14:paraId="76C6A349" w14:textId="77777777" w:rsidR="00C96FD3" w:rsidRPr="00842B30" w:rsidRDefault="00C96FD3" w:rsidP="00C96FD3">
      <w:pPr>
        <w:jc w:val="both"/>
        <w:rPr>
          <w:rFonts w:ascii="Century Gothic" w:hAnsi="Century Gothic" w:cs="Calibri"/>
          <w:szCs w:val="20"/>
        </w:rPr>
      </w:pPr>
    </w:p>
    <w:p w14:paraId="3D7329D2" w14:textId="212E4C6F" w:rsidR="00C96FD3" w:rsidRPr="00816975" w:rsidRDefault="00C96FD3" w:rsidP="00C96FD3">
      <w:pPr>
        <w:jc w:val="both"/>
        <w:rPr>
          <w:rFonts w:ascii="Century Gothic" w:hAnsi="Century Gothic" w:cs="Calibri"/>
          <w:szCs w:val="20"/>
          <w:u w:val="single"/>
        </w:rPr>
      </w:pPr>
      <w:r>
        <w:rPr>
          <w:rFonts w:ascii="Century Gothic" w:hAnsi="Century Gothic"/>
          <w:szCs w:val="20"/>
          <w:lang w:val="en-GB"/>
        </w:rPr>
        <w:t xml:space="preserve">irrevocably declare that I authorise the client the Municipality of </w:t>
      </w:r>
      <w:proofErr w:type="spellStart"/>
      <w:r>
        <w:rPr>
          <w:rFonts w:ascii="Century Gothic" w:hAnsi="Century Gothic"/>
          <w:szCs w:val="20"/>
          <w:lang w:val="en-GB"/>
        </w:rPr>
        <w:t>Piran</w:t>
      </w:r>
      <w:proofErr w:type="spellEnd"/>
      <w:r>
        <w:rPr>
          <w:rFonts w:ascii="Century Gothic" w:hAnsi="Century Gothic"/>
          <w:szCs w:val="20"/>
          <w:lang w:val="en-GB"/>
        </w:rPr>
        <w:t xml:space="preserve">, </w:t>
      </w:r>
      <w:proofErr w:type="spellStart"/>
      <w:r>
        <w:rPr>
          <w:rFonts w:ascii="Century Gothic" w:hAnsi="Century Gothic"/>
          <w:szCs w:val="20"/>
          <w:lang w:val="en-GB"/>
        </w:rPr>
        <w:t>Tartinijev</w:t>
      </w:r>
      <w:proofErr w:type="spellEnd"/>
      <w:r>
        <w:rPr>
          <w:rFonts w:ascii="Century Gothic" w:hAnsi="Century Gothic"/>
          <w:szCs w:val="20"/>
          <w:lang w:val="en-GB"/>
        </w:rPr>
        <w:t xml:space="preserve"> </w:t>
      </w:r>
      <w:proofErr w:type="spellStart"/>
      <w:r>
        <w:rPr>
          <w:rFonts w:ascii="Century Gothic" w:hAnsi="Century Gothic"/>
          <w:szCs w:val="20"/>
          <w:lang w:val="en-GB"/>
        </w:rPr>
        <w:t>trg</w:t>
      </w:r>
      <w:proofErr w:type="spellEnd"/>
      <w:r>
        <w:rPr>
          <w:rFonts w:ascii="Century Gothic" w:hAnsi="Century Gothic"/>
          <w:szCs w:val="20"/>
          <w:lang w:val="en-GB"/>
        </w:rPr>
        <w:t xml:space="preserve"> 2, 6330 </w:t>
      </w:r>
      <w:proofErr w:type="spellStart"/>
      <w:r>
        <w:rPr>
          <w:rFonts w:ascii="Century Gothic" w:hAnsi="Century Gothic"/>
          <w:szCs w:val="20"/>
          <w:lang w:val="en-GB"/>
        </w:rPr>
        <w:t>Piran</w:t>
      </w:r>
      <w:proofErr w:type="spellEnd"/>
      <w:r>
        <w:rPr>
          <w:rFonts w:ascii="Century Gothic" w:hAnsi="Century Gothic"/>
          <w:szCs w:val="20"/>
          <w:lang w:val="en-GB"/>
        </w:rPr>
        <w:t xml:space="preserve">, that the signed blank </w:t>
      </w:r>
      <w:r>
        <w:rPr>
          <w:rStyle w:val="goohl3"/>
          <w:rFonts w:ascii="Century Gothic" w:hAnsi="Century Gothic" w:cs="Calibri"/>
          <w:szCs w:val="20"/>
          <w:lang w:val="en-GB"/>
        </w:rPr>
        <w:t>promissory note</w:t>
      </w:r>
      <w:r>
        <w:rPr>
          <w:rFonts w:ascii="Century Gothic" w:hAnsi="Century Gothic"/>
          <w:szCs w:val="20"/>
          <w:lang w:val="en-GB"/>
        </w:rPr>
        <w:t xml:space="preserve">, which was handed over as security </w:t>
      </w:r>
      <w:r>
        <w:rPr>
          <w:rStyle w:val="goohl1"/>
          <w:rFonts w:ascii="Century Gothic" w:hAnsi="Century Gothic" w:cs="Calibri"/>
          <w:szCs w:val="20"/>
          <w:lang w:val="en-GB"/>
        </w:rPr>
        <w:t>for</w:t>
      </w:r>
      <w:r>
        <w:rPr>
          <w:rFonts w:ascii="Century Gothic" w:hAnsi="Century Gothic"/>
          <w:szCs w:val="20"/>
          <w:lang w:val="en-GB"/>
        </w:rPr>
        <w:t xml:space="preserve"> </w:t>
      </w:r>
      <w:r>
        <w:rPr>
          <w:rFonts w:ascii="Century Gothic" w:hAnsi="Century Gothic"/>
          <w:b/>
          <w:bCs/>
          <w:szCs w:val="20"/>
          <w:u w:val="single"/>
          <w:lang w:val="en-GB"/>
        </w:rPr>
        <w:t>the seriousness of the bid for the public procurement:</w:t>
      </w:r>
      <w:bookmarkStart w:id="0" w:name="_Hlk93419341"/>
      <w:r>
        <w:rPr>
          <w:rFonts w:ascii="Century Gothic" w:hAnsi="Century Gothic"/>
          <w:color w:val="A9C938"/>
          <w:sz w:val="24"/>
          <w:lang w:val="en-GB"/>
        </w:rPr>
        <w:t xml:space="preserve"> </w:t>
      </w:r>
      <w:r>
        <w:rPr>
          <w:rFonts w:ascii="Century Gothic" w:hAnsi="Century Gothic"/>
          <w:szCs w:val="20"/>
          <w:u w:val="single"/>
          <w:lang w:val="en-GB"/>
        </w:rPr>
        <w:t xml:space="preserve">Designing – anti-flood protection measures of the city centre of </w:t>
      </w:r>
      <w:proofErr w:type="spellStart"/>
      <w:r>
        <w:rPr>
          <w:rFonts w:ascii="Century Gothic" w:hAnsi="Century Gothic"/>
          <w:szCs w:val="20"/>
          <w:u w:val="single"/>
          <w:lang w:val="en-GB"/>
        </w:rPr>
        <w:t>Piran</w:t>
      </w:r>
      <w:bookmarkEnd w:id="0"/>
      <w:proofErr w:type="spellEnd"/>
      <w:r>
        <w:rPr>
          <w:rFonts w:ascii="Century Gothic" w:hAnsi="Century Gothic"/>
          <w:szCs w:val="20"/>
          <w:u w:val="single"/>
          <w:lang w:val="en-GB"/>
        </w:rPr>
        <w:t xml:space="preserve">, </w:t>
      </w:r>
      <w:r>
        <w:rPr>
          <w:rFonts w:ascii="Century Gothic" w:hAnsi="Century Gothic"/>
          <w:szCs w:val="20"/>
          <w:lang w:val="en-GB"/>
        </w:rPr>
        <w:t xml:space="preserve">in case of withdrawal from the offer without prior notice, fill in all uncompleted parts </w:t>
      </w:r>
      <w:r>
        <w:rPr>
          <w:rStyle w:val="goohl1"/>
          <w:rFonts w:ascii="Century Gothic" w:hAnsi="Century Gothic" w:cs="Calibri"/>
          <w:szCs w:val="20"/>
          <w:lang w:val="en-GB"/>
        </w:rPr>
        <w:t>for</w:t>
      </w:r>
      <w:r>
        <w:rPr>
          <w:rFonts w:ascii="Century Gothic" w:hAnsi="Century Gothic"/>
          <w:szCs w:val="20"/>
          <w:lang w:val="en-GB"/>
        </w:rPr>
        <w:t xml:space="preserve"> the amount of _____________________ EUR. The contractor waives all objections to the bill of exchange executed in this way and undertakes to </w:t>
      </w:r>
      <w:r>
        <w:rPr>
          <w:rStyle w:val="goohl3"/>
          <w:rFonts w:ascii="Century Gothic" w:hAnsi="Century Gothic" w:cs="Calibri"/>
          <w:szCs w:val="20"/>
          <w:lang w:val="en-GB"/>
        </w:rPr>
        <w:t xml:space="preserve">pay the bill </w:t>
      </w:r>
      <w:r>
        <w:rPr>
          <w:rFonts w:ascii="Century Gothic" w:hAnsi="Century Gothic"/>
          <w:szCs w:val="20"/>
          <w:lang w:val="en-GB"/>
        </w:rPr>
        <w:t>when due in cash.</w:t>
      </w:r>
    </w:p>
    <w:p w14:paraId="06183256" w14:textId="77777777" w:rsidR="00C96FD3" w:rsidRPr="00842B30" w:rsidRDefault="00C96FD3" w:rsidP="00C96FD3">
      <w:pPr>
        <w:jc w:val="both"/>
        <w:rPr>
          <w:rFonts w:ascii="Century Gothic" w:hAnsi="Century Gothic" w:cs="Calibri"/>
          <w:szCs w:val="20"/>
        </w:rPr>
      </w:pPr>
    </w:p>
    <w:p w14:paraId="694FC6EF" w14:textId="56506934"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 xml:space="preserve">The exchange amount is transferred to the account SI56 0110 0010 0009 070 opened at the Administration for Public Payments (UJP). The contractor declares that they are aware of the legal consequences of issuing a promissory note as security. The promissory note should be completed with a “NO PROTEST” clause. </w:t>
      </w:r>
    </w:p>
    <w:p w14:paraId="348FB9C8" w14:textId="77777777" w:rsidR="00C96FD3" w:rsidRPr="00842B30" w:rsidRDefault="00C96FD3" w:rsidP="00C96FD3">
      <w:pPr>
        <w:jc w:val="both"/>
        <w:rPr>
          <w:rFonts w:ascii="Century Gothic" w:hAnsi="Century Gothic" w:cs="Calibri"/>
          <w:szCs w:val="20"/>
        </w:rPr>
      </w:pPr>
    </w:p>
    <w:p w14:paraId="08D70A45" w14:textId="7D2FBFE9"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 xml:space="preserve">At the same time, the contractor AUTHORISES the client the Municipality of </w:t>
      </w:r>
      <w:proofErr w:type="spellStart"/>
      <w:r>
        <w:rPr>
          <w:rFonts w:ascii="Century Gothic" w:hAnsi="Century Gothic" w:cs="Calibri"/>
          <w:szCs w:val="20"/>
          <w:lang w:val="en-GB"/>
        </w:rPr>
        <w:t>Piran</w:t>
      </w:r>
      <w:proofErr w:type="spellEnd"/>
      <w:r>
        <w:rPr>
          <w:rFonts w:ascii="Century Gothic" w:hAnsi="Century Gothic" w:cs="Calibri"/>
          <w:szCs w:val="20"/>
          <w:lang w:val="en-GB"/>
        </w:rPr>
        <w:t xml:space="preserve">, </w:t>
      </w:r>
      <w:proofErr w:type="spellStart"/>
      <w:r>
        <w:rPr>
          <w:rFonts w:ascii="Century Gothic" w:hAnsi="Century Gothic" w:cs="Calibri"/>
          <w:szCs w:val="20"/>
          <w:lang w:val="en-GB"/>
        </w:rPr>
        <w:t>Tartinijev</w:t>
      </w:r>
      <w:proofErr w:type="spellEnd"/>
      <w:r>
        <w:rPr>
          <w:rFonts w:ascii="Century Gothic" w:hAnsi="Century Gothic" w:cs="Calibri"/>
          <w:szCs w:val="20"/>
          <w:lang w:val="en-GB"/>
        </w:rPr>
        <w:t xml:space="preserve"> </w:t>
      </w:r>
      <w:proofErr w:type="spellStart"/>
      <w:r>
        <w:rPr>
          <w:rFonts w:ascii="Century Gothic" w:hAnsi="Century Gothic" w:cs="Calibri"/>
          <w:szCs w:val="20"/>
          <w:lang w:val="en-GB"/>
        </w:rPr>
        <w:t>trg</w:t>
      </w:r>
      <w:proofErr w:type="spellEnd"/>
      <w:r>
        <w:rPr>
          <w:rFonts w:ascii="Century Gothic" w:hAnsi="Century Gothic" w:cs="Calibri"/>
          <w:szCs w:val="20"/>
          <w:lang w:val="en-GB"/>
        </w:rPr>
        <w:t xml:space="preserve"> 2, 6330 </w:t>
      </w:r>
      <w:proofErr w:type="spellStart"/>
      <w:r>
        <w:rPr>
          <w:rFonts w:ascii="Century Gothic" w:hAnsi="Century Gothic" w:cs="Calibri"/>
          <w:szCs w:val="20"/>
          <w:lang w:val="en-GB"/>
        </w:rPr>
        <w:t>Piran</w:t>
      </w:r>
      <w:proofErr w:type="spellEnd"/>
      <w:r>
        <w:rPr>
          <w:rFonts w:ascii="Century Gothic" w:hAnsi="Century Gothic" w:cs="Calibri"/>
          <w:szCs w:val="20"/>
          <w:lang w:val="en-GB"/>
        </w:rPr>
        <w:t xml:space="preserve">, to submit a </w:t>
      </w:r>
      <w:r>
        <w:rPr>
          <w:rStyle w:val="goohl3"/>
          <w:rFonts w:ascii="Century Gothic" w:hAnsi="Century Gothic" w:cs="Calibri"/>
          <w:szCs w:val="20"/>
          <w:lang w:val="en-GB"/>
        </w:rPr>
        <w:t>bill of exchange</w:t>
      </w:r>
      <w:r>
        <w:rPr>
          <w:rFonts w:ascii="Century Gothic" w:hAnsi="Century Gothic" w:cs="Calibri"/>
          <w:szCs w:val="20"/>
          <w:lang w:val="en-GB"/>
        </w:rPr>
        <w:t xml:space="preserve"> for cashing and I expressly authorise the bank to pay out such a </w:t>
      </w:r>
      <w:r>
        <w:rPr>
          <w:rStyle w:val="goohl3"/>
          <w:rFonts w:ascii="Century Gothic" w:hAnsi="Century Gothic" w:cs="Calibri"/>
          <w:szCs w:val="20"/>
          <w:lang w:val="en-GB"/>
        </w:rPr>
        <w:t>bill of exchange</w:t>
      </w:r>
      <w:r>
        <w:rPr>
          <w:rFonts w:ascii="Century Gothic" w:hAnsi="Century Gothic" w:cs="Calibri"/>
          <w:szCs w:val="20"/>
          <w:lang w:val="en-GB"/>
        </w:rPr>
        <w:t xml:space="preserve">. </w:t>
      </w:r>
    </w:p>
    <w:p w14:paraId="3CB1C006" w14:textId="77777777" w:rsidR="00C96FD3" w:rsidRPr="00842B30" w:rsidRDefault="00C96FD3" w:rsidP="00C96FD3">
      <w:pPr>
        <w:jc w:val="both"/>
        <w:rPr>
          <w:rFonts w:ascii="Century Gothic" w:hAnsi="Century Gothic" w:cs="Calibri"/>
          <w:szCs w:val="20"/>
        </w:rPr>
      </w:pPr>
    </w:p>
    <w:p w14:paraId="6BA22AAA" w14:textId="77777777" w:rsidR="00C96FD3" w:rsidRPr="00842B30" w:rsidRDefault="00C96FD3" w:rsidP="00C96FD3">
      <w:pPr>
        <w:jc w:val="both"/>
        <w:rPr>
          <w:rFonts w:ascii="Century Gothic" w:hAnsi="Century Gothic" w:cs="Calibri"/>
          <w:szCs w:val="20"/>
        </w:rPr>
      </w:pPr>
    </w:p>
    <w:p w14:paraId="474BA6AE" w14:textId="77777777" w:rsidR="00C96FD3" w:rsidRPr="00842B30" w:rsidRDefault="00C96FD3" w:rsidP="00C96FD3">
      <w:pPr>
        <w:jc w:val="both"/>
        <w:rPr>
          <w:rFonts w:ascii="Century Gothic" w:hAnsi="Century Gothic" w:cs="Calibri"/>
          <w:szCs w:val="20"/>
        </w:rPr>
      </w:pPr>
    </w:p>
    <w:p w14:paraId="0A20808C" w14:textId="77777777"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 xml:space="preserve">This way I give an ORDER </w:t>
      </w:r>
      <w:r>
        <w:rPr>
          <w:rStyle w:val="goohl1"/>
          <w:rFonts w:ascii="Century Gothic" w:hAnsi="Century Gothic" w:cs="Calibri"/>
          <w:szCs w:val="20"/>
          <w:lang w:val="en-GB"/>
        </w:rPr>
        <w:t>FOR</w:t>
      </w:r>
      <w:r>
        <w:rPr>
          <w:rFonts w:ascii="Century Gothic" w:hAnsi="Century Gothic" w:cs="Calibri"/>
          <w:szCs w:val="20"/>
          <w:lang w:val="en-GB"/>
        </w:rPr>
        <w:t xml:space="preserve"> PAYMENT or </w:t>
      </w:r>
      <w:r>
        <w:rPr>
          <w:rStyle w:val="goohl0"/>
          <w:rFonts w:ascii="Century Gothic" w:hAnsi="Century Gothic" w:cs="Calibri"/>
          <w:szCs w:val="20"/>
          <w:lang w:val="en-GB"/>
        </w:rPr>
        <w:t>AUTHORISATION</w:t>
      </w:r>
      <w:r>
        <w:rPr>
          <w:rFonts w:ascii="Century Gothic" w:hAnsi="Century Gothic" w:cs="Calibri"/>
          <w:szCs w:val="20"/>
          <w:lang w:val="en-GB"/>
        </w:rPr>
        <w:t xml:space="preserve"> to all the banks listed below from my following accounts:</w:t>
      </w:r>
    </w:p>
    <w:p w14:paraId="6884A708" w14:textId="77777777" w:rsidR="00C96FD3" w:rsidRPr="00842B30" w:rsidRDefault="00C96FD3" w:rsidP="004962EF">
      <w:pPr>
        <w:pBdr>
          <w:bottom w:val="dotted" w:sz="4" w:space="1" w:color="auto"/>
        </w:pBdr>
        <w:jc w:val="both"/>
        <w:rPr>
          <w:rFonts w:ascii="Century Gothic" w:hAnsi="Century Gothic" w:cs="Calibri"/>
          <w:szCs w:val="20"/>
        </w:rPr>
      </w:pPr>
    </w:p>
    <w:p w14:paraId="4408D51E" w14:textId="77777777" w:rsidR="00C96FD3" w:rsidRPr="00842B30" w:rsidRDefault="00C96FD3" w:rsidP="004962EF">
      <w:pPr>
        <w:pBdr>
          <w:bottom w:val="dotted" w:sz="4" w:space="1" w:color="auto"/>
        </w:pBdr>
        <w:jc w:val="both"/>
        <w:rPr>
          <w:rFonts w:ascii="Century Gothic" w:hAnsi="Century Gothic" w:cs="Calibri"/>
          <w:szCs w:val="20"/>
        </w:rPr>
      </w:pPr>
    </w:p>
    <w:p w14:paraId="3C4642D8" w14:textId="77777777" w:rsidR="00C96FD3" w:rsidRPr="00842B30" w:rsidRDefault="00C96FD3" w:rsidP="00C96FD3">
      <w:pPr>
        <w:jc w:val="both"/>
        <w:rPr>
          <w:rFonts w:ascii="Century Gothic" w:hAnsi="Century Gothic" w:cs="Calibri"/>
          <w:szCs w:val="20"/>
        </w:rPr>
      </w:pPr>
    </w:p>
    <w:p w14:paraId="6E7F25F1" w14:textId="77777777" w:rsidR="00C96FD3" w:rsidRPr="00842B30" w:rsidRDefault="00C96FD3" w:rsidP="00C96FD3">
      <w:pPr>
        <w:jc w:val="both"/>
        <w:rPr>
          <w:rFonts w:ascii="Century Gothic" w:hAnsi="Century Gothic" w:cs="Calibri"/>
          <w:szCs w:val="20"/>
        </w:rPr>
      </w:pPr>
    </w:p>
    <w:p w14:paraId="21E4B95D" w14:textId="77777777" w:rsidR="00C96FD3" w:rsidRPr="00842B30" w:rsidRDefault="00C96FD3" w:rsidP="00C96FD3">
      <w:pPr>
        <w:jc w:val="both"/>
        <w:rPr>
          <w:rFonts w:ascii="Century Gothic" w:hAnsi="Century Gothic" w:cs="Calibri"/>
          <w:szCs w:val="20"/>
        </w:rPr>
      </w:pPr>
      <w:r>
        <w:rPr>
          <w:rFonts w:ascii="Century Gothic" w:hAnsi="Century Gothic" w:cs="Calibri"/>
          <w:szCs w:val="20"/>
          <w:lang w:val="en-GB"/>
        </w:rPr>
        <w:t xml:space="preserve">In the case of opening an additional account that is not listed above, I expressly authorise the payment of the </w:t>
      </w:r>
      <w:r>
        <w:rPr>
          <w:rStyle w:val="goohl3"/>
          <w:rFonts w:ascii="Century Gothic" w:hAnsi="Century Gothic" w:cs="Calibri"/>
          <w:szCs w:val="20"/>
          <w:lang w:val="en-GB"/>
        </w:rPr>
        <w:t>bill of exchange</w:t>
      </w:r>
      <w:r>
        <w:rPr>
          <w:rFonts w:ascii="Century Gothic" w:hAnsi="Century Gothic" w:cs="Calibri"/>
          <w:szCs w:val="20"/>
          <w:lang w:val="en-GB"/>
        </w:rPr>
        <w:t xml:space="preserve"> and authorise the bank where such an account is opened to make the payment. </w:t>
      </w:r>
    </w:p>
    <w:p w14:paraId="399BEE61" w14:textId="77777777" w:rsidR="004962EF" w:rsidRPr="00842B30" w:rsidRDefault="004962EF" w:rsidP="00C96FD3">
      <w:pPr>
        <w:jc w:val="both"/>
        <w:rPr>
          <w:rFonts w:ascii="Century Gothic" w:hAnsi="Century Gothic" w:cs="Calibri"/>
          <w:szCs w:val="20"/>
        </w:rPr>
      </w:pPr>
    </w:p>
    <w:p w14:paraId="2E14DCD3" w14:textId="77777777" w:rsidR="004962EF" w:rsidRPr="00842B30" w:rsidRDefault="004962EF" w:rsidP="00C96FD3">
      <w:pPr>
        <w:jc w:val="both"/>
        <w:rPr>
          <w:rFonts w:ascii="Century Gothic" w:hAnsi="Century Gothic" w:cs="Calibri"/>
          <w:szCs w:val="20"/>
        </w:rPr>
      </w:pPr>
    </w:p>
    <w:p w14:paraId="6D2DD9D0" w14:textId="30F42448" w:rsidR="00C96FD3" w:rsidRDefault="00C96FD3" w:rsidP="00C96FD3">
      <w:pPr>
        <w:jc w:val="both"/>
        <w:rPr>
          <w:rFonts w:ascii="Century Gothic" w:hAnsi="Century Gothic" w:cs="Calibri"/>
          <w:szCs w:val="20"/>
        </w:rPr>
      </w:pPr>
      <w:r>
        <w:rPr>
          <w:rFonts w:ascii="Century Gothic" w:hAnsi="Century Gothic" w:cs="Calibri"/>
          <w:szCs w:val="20"/>
          <w:lang w:val="en-GB"/>
        </w:rPr>
        <w:t>The authorisation is valid until: __________________.</w:t>
      </w:r>
    </w:p>
    <w:p w14:paraId="00662005" w14:textId="77777777" w:rsidR="00C96FD3" w:rsidRPr="00842B30" w:rsidRDefault="00C96FD3" w:rsidP="00C96FD3">
      <w:pPr>
        <w:jc w:val="right"/>
        <w:rPr>
          <w:rFonts w:ascii="Century Gothic" w:hAnsi="Century Gothic" w:cs="Calibri"/>
          <w:szCs w:val="20"/>
        </w:rPr>
      </w:pPr>
    </w:p>
    <w:p w14:paraId="07FC4652" w14:textId="77777777" w:rsidR="00C96FD3" w:rsidRPr="00842B30" w:rsidRDefault="00C96FD3" w:rsidP="00C96FD3">
      <w:pPr>
        <w:jc w:val="right"/>
        <w:rPr>
          <w:rFonts w:ascii="Century Gothic" w:hAnsi="Century Gothic" w:cs="Calibri"/>
          <w:szCs w:val="20"/>
        </w:rPr>
      </w:pPr>
    </w:p>
    <w:p w14:paraId="742264F8" w14:textId="77777777" w:rsidR="00C96FD3" w:rsidRPr="00842B30" w:rsidRDefault="00C96FD3" w:rsidP="00C96FD3">
      <w:pPr>
        <w:jc w:val="right"/>
        <w:rPr>
          <w:rFonts w:ascii="Century Gothic" w:hAnsi="Century Gothic" w:cs="Calibri"/>
          <w:szCs w:val="20"/>
        </w:rPr>
      </w:pPr>
    </w:p>
    <w:p w14:paraId="66886C3C" w14:textId="0221E2E0" w:rsidR="00C96FD3" w:rsidRPr="00842B30" w:rsidRDefault="00C96FD3" w:rsidP="00C96FD3">
      <w:pPr>
        <w:rPr>
          <w:rFonts w:ascii="Century Gothic" w:hAnsi="Century Gothic" w:cs="Calibri"/>
          <w:color w:val="000000"/>
          <w:szCs w:val="20"/>
        </w:rPr>
      </w:pPr>
      <w:r>
        <w:rPr>
          <w:rFonts w:ascii="Century Gothic" w:hAnsi="Century Gothic" w:cs="Calibri"/>
          <w:color w:val="000000"/>
          <w:szCs w:val="20"/>
          <w:lang w:val="en-GB"/>
        </w:rPr>
        <w:t xml:space="preserve">Date:  </w:t>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r>
      <w:r>
        <w:rPr>
          <w:rFonts w:ascii="Century Gothic" w:hAnsi="Century Gothic" w:cs="Calibri"/>
          <w:color w:val="000000"/>
          <w:szCs w:val="20"/>
          <w:lang w:val="en-GB"/>
        </w:rPr>
        <w:tab/>
        <w:t>Signature and stamp:</w:t>
      </w:r>
    </w:p>
    <w:p w14:paraId="1AAD3A9A" w14:textId="77777777" w:rsidR="00C96FD3" w:rsidRPr="00842B30" w:rsidRDefault="00C96FD3" w:rsidP="00C96FD3">
      <w:pPr>
        <w:rPr>
          <w:rFonts w:ascii="Century Gothic" w:hAnsi="Century Gothic" w:cs="Calibri"/>
          <w:szCs w:val="20"/>
        </w:rPr>
      </w:pPr>
    </w:p>
    <w:p w14:paraId="02ADE2A4" w14:textId="69B3D980" w:rsidR="00C96FD3" w:rsidRPr="00842B30" w:rsidRDefault="00C96FD3" w:rsidP="00C96FD3">
      <w:pPr>
        <w:rPr>
          <w:rFonts w:ascii="Century Gothic" w:hAnsi="Century Gothic" w:cs="Calibri"/>
          <w:szCs w:val="20"/>
        </w:rPr>
      </w:pPr>
      <w:r>
        <w:rPr>
          <w:rFonts w:ascii="Century Gothic" w:hAnsi="Century Gothic" w:cs="Calibri"/>
          <w:szCs w:val="20"/>
          <w:lang w:val="en-GB"/>
        </w:rPr>
        <w:t>_________________</w:t>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r>
      <w:r>
        <w:rPr>
          <w:rFonts w:ascii="Century Gothic" w:hAnsi="Century Gothic" w:cs="Calibri"/>
          <w:szCs w:val="20"/>
          <w:lang w:val="en-GB"/>
        </w:rPr>
        <w:tab/>
        <w:t>___________________</w:t>
      </w:r>
    </w:p>
    <w:p w14:paraId="13875BF7" w14:textId="77777777" w:rsidR="00C834BC" w:rsidRPr="00842B30" w:rsidRDefault="00C834BC" w:rsidP="00F9065E">
      <w:pPr>
        <w:ind w:left="284"/>
        <w:jc w:val="both"/>
        <w:rPr>
          <w:rFonts w:ascii="Century Gothic" w:eastAsiaTheme="minorEastAsia" w:hAnsi="Century Gothic"/>
        </w:rPr>
      </w:pPr>
    </w:p>
    <w:p w14:paraId="3E2377B4" w14:textId="77777777" w:rsidR="00EC411B" w:rsidRPr="00842B30" w:rsidRDefault="00EC411B" w:rsidP="00F9065E">
      <w:pPr>
        <w:jc w:val="both"/>
        <w:rPr>
          <w:rFonts w:ascii="Century Gothic" w:eastAsiaTheme="minorEastAsia" w:hAnsi="Century Gothic"/>
        </w:rPr>
      </w:pPr>
    </w:p>
    <w:p w14:paraId="002A52D9" w14:textId="4E5FFE11" w:rsidR="00A23AB5" w:rsidRDefault="001F63BA" w:rsidP="00E86603">
      <w:pPr>
        <w:rPr>
          <w:rFonts w:ascii="Century Gothic" w:eastAsiaTheme="minorEastAsia" w:hAnsi="Century Gothic"/>
        </w:rPr>
      </w:pPr>
      <w:r>
        <w:rPr>
          <w:rFonts w:ascii="Century Gothic" w:eastAsiaTheme="minorEastAsia" w:hAnsi="Century Gothic"/>
          <w:lang w:val="en-GB"/>
        </w:rPr>
        <w:t xml:space="preserve">Annex: </w:t>
      </w:r>
    </w:p>
    <w:p w14:paraId="53A2C09F" w14:textId="18C9A9C2" w:rsidR="001F63BA" w:rsidRPr="001F63BA" w:rsidRDefault="001F63BA" w:rsidP="001F63BA">
      <w:pPr>
        <w:pStyle w:val="Odstavekseznama"/>
        <w:numPr>
          <w:ilvl w:val="0"/>
          <w:numId w:val="24"/>
        </w:numPr>
        <w:rPr>
          <w:rFonts w:ascii="Century Gothic" w:eastAsiaTheme="minorEastAsia" w:hAnsi="Century Gothic"/>
        </w:rPr>
      </w:pPr>
      <w:r>
        <w:rPr>
          <w:rFonts w:ascii="Century Gothic" w:eastAsiaTheme="minorEastAsia" w:hAnsi="Century Gothic"/>
          <w:lang w:val="en-GB"/>
        </w:rPr>
        <w:lastRenderedPageBreak/>
        <w:t>original bill of exchange (1x)</w:t>
      </w:r>
    </w:p>
    <w:sectPr w:rsidR="001F63BA" w:rsidRPr="001F63BA" w:rsidSect="00842B30">
      <w:headerReference w:type="first" r:id="rId8"/>
      <w:pgSz w:w="11900" w:h="16840"/>
      <w:pgMar w:top="1417" w:right="1417" w:bottom="1417" w:left="1417" w:header="397" w:footer="397"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7117" w14:textId="77777777" w:rsidR="00F92B99" w:rsidRDefault="00F92B99" w:rsidP="00067AAF">
      <w:r>
        <w:separator/>
      </w:r>
    </w:p>
  </w:endnote>
  <w:endnote w:type="continuationSeparator" w:id="0">
    <w:p w14:paraId="4AEB309F" w14:textId="77777777" w:rsidR="00F92B99" w:rsidRDefault="00F92B99"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7200D" w14:textId="77777777" w:rsidR="00F92B99" w:rsidRDefault="00F92B99" w:rsidP="00067AAF">
      <w:r>
        <w:separator/>
      </w:r>
    </w:p>
  </w:footnote>
  <w:footnote w:type="continuationSeparator" w:id="0">
    <w:p w14:paraId="4EEE67EF" w14:textId="77777777" w:rsidR="00F92B99" w:rsidRDefault="00F92B99"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DC0D8" w14:textId="424CA357" w:rsidR="00E14E81" w:rsidRDefault="00D21739" w:rsidP="00E14E81">
    <w:pPr>
      <w:pStyle w:val="Glava"/>
      <w:jc w:val="right"/>
      <w:rPr>
        <w:rFonts w:ascii="Century Gothic" w:hAnsi="Century Gothic"/>
        <w:color w:val="92D050"/>
        <w:sz w:val="18"/>
        <w:szCs w:val="22"/>
      </w:rPr>
    </w:pPr>
    <w:r>
      <w:rPr>
        <w:noProof/>
      </w:rPr>
      <w:drawing>
        <wp:inline distT="0" distB="0" distL="0" distR="0" wp14:anchorId="11230DB6" wp14:editId="157C41D6">
          <wp:extent cx="5756910" cy="678752"/>
          <wp:effectExtent l="0" t="0" r="0" b="762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678752"/>
                  </a:xfrm>
                  <a:prstGeom prst="rect">
                    <a:avLst/>
                  </a:prstGeom>
                </pic:spPr>
              </pic:pic>
            </a:graphicData>
          </a:graphic>
        </wp:inline>
      </w:drawing>
    </w:r>
  </w:p>
  <w:p w14:paraId="3630B827" w14:textId="7240217A" w:rsidR="00E14E81" w:rsidRPr="00D21739" w:rsidRDefault="00E14E81" w:rsidP="00E14E81">
    <w:pPr>
      <w:pStyle w:val="Glava"/>
      <w:jc w:val="right"/>
      <w:rPr>
        <w:rFonts w:ascii="Century Gothic" w:eastAsiaTheme="minorEastAsia" w:hAnsi="Century Gothic"/>
        <w:caps/>
        <w:color w:val="A9C938"/>
        <w:lang w:val="en-GB"/>
      </w:rPr>
    </w:pPr>
    <w:r w:rsidRPr="00D21739">
      <w:rPr>
        <w:rFonts w:ascii="Century Gothic" w:eastAsiaTheme="minorEastAsia" w:hAnsi="Century Gothic"/>
        <w:caps/>
        <w:color w:val="A9C938"/>
        <w:lang w:val="en-GB"/>
      </w:rPr>
      <w:t xml:space="preserve">FORM - </w:t>
    </w:r>
    <w:r w:rsidR="00F2038B" w:rsidRPr="00D21739">
      <w:rPr>
        <w:rFonts w:ascii="Century Gothic" w:eastAsiaTheme="minorEastAsia" w:hAnsi="Century Gothic"/>
        <w:caps/>
        <w:color w:val="A9C938"/>
        <w:lang w:val="en-GB"/>
      </w:rPr>
      <w:t>BILL OF EXCHANGE STATEMENT WITH AUTHORITY TO EXECUTE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E75DB"/>
    <w:multiLevelType w:val="hybridMultilevel"/>
    <w:tmpl w:val="591888F8"/>
    <w:lvl w:ilvl="0" w:tplc="889C4346">
      <w:start w:val="1330"/>
      <w:numFmt w:val="bullet"/>
      <w:lvlText w:val="-"/>
      <w:lvlJc w:val="left"/>
      <w:pPr>
        <w:ind w:left="720" w:hanging="360"/>
      </w:pPr>
      <w:rPr>
        <w:rFonts w:ascii="Century Gothic" w:eastAsiaTheme="minorEastAsia"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7101362">
    <w:abstractNumId w:val="1"/>
  </w:num>
  <w:num w:numId="2" w16cid:durableId="1419447753">
    <w:abstractNumId w:val="18"/>
  </w:num>
  <w:num w:numId="3" w16cid:durableId="531043196">
    <w:abstractNumId w:val="8"/>
  </w:num>
  <w:num w:numId="4" w16cid:durableId="1338533257">
    <w:abstractNumId w:val="22"/>
  </w:num>
  <w:num w:numId="5" w16cid:durableId="578172146">
    <w:abstractNumId w:val="4"/>
  </w:num>
  <w:num w:numId="6" w16cid:durableId="1438912488">
    <w:abstractNumId w:val="11"/>
  </w:num>
  <w:num w:numId="7" w16cid:durableId="312609826">
    <w:abstractNumId w:val="6"/>
  </w:num>
  <w:num w:numId="8" w16cid:durableId="710885772">
    <w:abstractNumId w:val="20"/>
  </w:num>
  <w:num w:numId="9" w16cid:durableId="754933015">
    <w:abstractNumId w:val="13"/>
  </w:num>
  <w:num w:numId="10" w16cid:durableId="977682922">
    <w:abstractNumId w:val="7"/>
  </w:num>
  <w:num w:numId="11" w16cid:durableId="355888504">
    <w:abstractNumId w:val="19"/>
  </w:num>
  <w:num w:numId="12" w16cid:durableId="576090106">
    <w:abstractNumId w:val="5"/>
  </w:num>
  <w:num w:numId="13" w16cid:durableId="638459964">
    <w:abstractNumId w:val="12"/>
  </w:num>
  <w:num w:numId="14" w16cid:durableId="1905336288">
    <w:abstractNumId w:val="9"/>
  </w:num>
  <w:num w:numId="15" w16cid:durableId="2052613742">
    <w:abstractNumId w:val="15"/>
  </w:num>
  <w:num w:numId="16" w16cid:durableId="410080628">
    <w:abstractNumId w:val="21"/>
  </w:num>
  <w:num w:numId="17" w16cid:durableId="973289393">
    <w:abstractNumId w:val="0"/>
  </w:num>
  <w:num w:numId="18" w16cid:durableId="196280382">
    <w:abstractNumId w:val="16"/>
  </w:num>
  <w:num w:numId="19" w16cid:durableId="70852349">
    <w:abstractNumId w:val="17"/>
  </w:num>
  <w:num w:numId="20" w16cid:durableId="2084597400">
    <w:abstractNumId w:val="10"/>
  </w:num>
  <w:num w:numId="21" w16cid:durableId="1961066248">
    <w:abstractNumId w:val="2"/>
  </w:num>
  <w:num w:numId="22" w16cid:durableId="793327214">
    <w:abstractNumId w:val="3"/>
  </w:num>
  <w:num w:numId="23" w16cid:durableId="1887259159">
    <w:abstractNumId w:val="4"/>
  </w:num>
  <w:num w:numId="24" w16cid:durableId="2514718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AAF"/>
    <w:rsid w:val="0000472E"/>
    <w:rsid w:val="00022FDF"/>
    <w:rsid w:val="00040935"/>
    <w:rsid w:val="00067AAF"/>
    <w:rsid w:val="00085151"/>
    <w:rsid w:val="000C3C8A"/>
    <w:rsid w:val="000E329E"/>
    <w:rsid w:val="000E4ABC"/>
    <w:rsid w:val="000F6C66"/>
    <w:rsid w:val="00110E85"/>
    <w:rsid w:val="00153C0C"/>
    <w:rsid w:val="00173C47"/>
    <w:rsid w:val="00186848"/>
    <w:rsid w:val="001D2707"/>
    <w:rsid w:val="001E1525"/>
    <w:rsid w:val="001F1FF8"/>
    <w:rsid w:val="001F4E65"/>
    <w:rsid w:val="001F63BA"/>
    <w:rsid w:val="00212E9A"/>
    <w:rsid w:val="00214E44"/>
    <w:rsid w:val="002468FE"/>
    <w:rsid w:val="00290C86"/>
    <w:rsid w:val="002B2570"/>
    <w:rsid w:val="002F7C2D"/>
    <w:rsid w:val="00333F78"/>
    <w:rsid w:val="0035141C"/>
    <w:rsid w:val="003840B9"/>
    <w:rsid w:val="003C5C1C"/>
    <w:rsid w:val="003C77A4"/>
    <w:rsid w:val="004152FF"/>
    <w:rsid w:val="004166B0"/>
    <w:rsid w:val="00444669"/>
    <w:rsid w:val="00447597"/>
    <w:rsid w:val="0048183B"/>
    <w:rsid w:val="004962EF"/>
    <w:rsid w:val="004D0779"/>
    <w:rsid w:val="00523BAE"/>
    <w:rsid w:val="00586FC5"/>
    <w:rsid w:val="005C1B45"/>
    <w:rsid w:val="005C3EDD"/>
    <w:rsid w:val="005E5D47"/>
    <w:rsid w:val="005F382A"/>
    <w:rsid w:val="00620964"/>
    <w:rsid w:val="00632201"/>
    <w:rsid w:val="00664F3C"/>
    <w:rsid w:val="00680CE1"/>
    <w:rsid w:val="00683149"/>
    <w:rsid w:val="00695383"/>
    <w:rsid w:val="006B2906"/>
    <w:rsid w:val="006B3FE5"/>
    <w:rsid w:val="006C7911"/>
    <w:rsid w:val="006D5666"/>
    <w:rsid w:val="0070400F"/>
    <w:rsid w:val="00710DF9"/>
    <w:rsid w:val="00711B02"/>
    <w:rsid w:val="0072721B"/>
    <w:rsid w:val="00741A38"/>
    <w:rsid w:val="0077437D"/>
    <w:rsid w:val="00787FC0"/>
    <w:rsid w:val="007903F1"/>
    <w:rsid w:val="007D4582"/>
    <w:rsid w:val="007E444C"/>
    <w:rsid w:val="0080081A"/>
    <w:rsid w:val="0080202B"/>
    <w:rsid w:val="00816975"/>
    <w:rsid w:val="00842B30"/>
    <w:rsid w:val="008748AF"/>
    <w:rsid w:val="0088367B"/>
    <w:rsid w:val="00894190"/>
    <w:rsid w:val="008A1F33"/>
    <w:rsid w:val="008A54E9"/>
    <w:rsid w:val="008F24F0"/>
    <w:rsid w:val="00921741"/>
    <w:rsid w:val="00945E61"/>
    <w:rsid w:val="009673CB"/>
    <w:rsid w:val="009D208A"/>
    <w:rsid w:val="009F0541"/>
    <w:rsid w:val="00A1300B"/>
    <w:rsid w:val="00A23AB5"/>
    <w:rsid w:val="00A2694D"/>
    <w:rsid w:val="00A42A9A"/>
    <w:rsid w:val="00A42DA5"/>
    <w:rsid w:val="00A4744C"/>
    <w:rsid w:val="00AA385E"/>
    <w:rsid w:val="00AC2B15"/>
    <w:rsid w:val="00B67757"/>
    <w:rsid w:val="00B76C0F"/>
    <w:rsid w:val="00B80F44"/>
    <w:rsid w:val="00B947FB"/>
    <w:rsid w:val="00BA34F7"/>
    <w:rsid w:val="00BE2480"/>
    <w:rsid w:val="00BE7471"/>
    <w:rsid w:val="00C03082"/>
    <w:rsid w:val="00C16881"/>
    <w:rsid w:val="00C43AD5"/>
    <w:rsid w:val="00C64109"/>
    <w:rsid w:val="00C779BE"/>
    <w:rsid w:val="00C834BC"/>
    <w:rsid w:val="00C83DDF"/>
    <w:rsid w:val="00C84C34"/>
    <w:rsid w:val="00C96FD3"/>
    <w:rsid w:val="00CA0432"/>
    <w:rsid w:val="00CC4A7A"/>
    <w:rsid w:val="00CD352A"/>
    <w:rsid w:val="00CE1E70"/>
    <w:rsid w:val="00D21739"/>
    <w:rsid w:val="00D30F1F"/>
    <w:rsid w:val="00D630E2"/>
    <w:rsid w:val="00DA5AFB"/>
    <w:rsid w:val="00DB1995"/>
    <w:rsid w:val="00E14E81"/>
    <w:rsid w:val="00E55538"/>
    <w:rsid w:val="00E673C9"/>
    <w:rsid w:val="00E86603"/>
    <w:rsid w:val="00E925C5"/>
    <w:rsid w:val="00EA2476"/>
    <w:rsid w:val="00EA6944"/>
    <w:rsid w:val="00EC411B"/>
    <w:rsid w:val="00EC5B51"/>
    <w:rsid w:val="00EF12DE"/>
    <w:rsid w:val="00EF2626"/>
    <w:rsid w:val="00F04DF7"/>
    <w:rsid w:val="00F11FB4"/>
    <w:rsid w:val="00F202FA"/>
    <w:rsid w:val="00F2038B"/>
    <w:rsid w:val="00F515E9"/>
    <w:rsid w:val="00F725B0"/>
    <w:rsid w:val="00F9065E"/>
    <w:rsid w:val="00F92B99"/>
    <w:rsid w:val="00F952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94B901"/>
  <w14:defaultImageDpi w14:val="300"/>
  <w15:docId w15:val="{8B6A9EDC-07FC-4B76-B446-68618F55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paragraph" w:styleId="Naslov3">
    <w:name w:val="heading 3"/>
    <w:basedOn w:val="Navaden"/>
    <w:next w:val="Navaden"/>
    <w:link w:val="Naslov3Znak"/>
    <w:qFormat/>
    <w:rsid w:val="009D208A"/>
    <w:pPr>
      <w:keepNext/>
      <w:spacing w:before="240" w:after="60"/>
      <w:outlineLvl w:val="2"/>
    </w:pPr>
    <w:rPr>
      <w:rFonts w:ascii="Arial" w:hAnsi="Arial" w:cs="Arial"/>
      <w:b/>
      <w:bCs/>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customStyle="1" w:styleId="Naslov3Znak">
    <w:name w:val="Naslov 3 Znak"/>
    <w:basedOn w:val="Privzetapisavaodstavka"/>
    <w:link w:val="Naslov3"/>
    <w:rsid w:val="009D208A"/>
    <w:rPr>
      <w:rFonts w:ascii="Arial" w:eastAsia="Times New Roman" w:hAnsi="Arial"/>
      <w:b/>
      <w:bCs/>
      <w:color w:val="auto"/>
      <w:sz w:val="26"/>
      <w:szCs w:val="26"/>
      <w:lang w:val="sl-SI" w:eastAsia="en-US"/>
    </w:rPr>
  </w:style>
  <w:style w:type="character" w:customStyle="1" w:styleId="goohl3">
    <w:name w:val="goohl3"/>
    <w:basedOn w:val="Privzetapisavaodstavka"/>
    <w:rsid w:val="00C96FD3"/>
  </w:style>
  <w:style w:type="character" w:customStyle="1" w:styleId="goohl1">
    <w:name w:val="goohl1"/>
    <w:basedOn w:val="Privzetapisavaodstavka"/>
    <w:rsid w:val="00C96FD3"/>
  </w:style>
  <w:style w:type="character" w:customStyle="1" w:styleId="goohl0">
    <w:name w:val="goohl0"/>
    <w:basedOn w:val="Privzetapisavaodstavka"/>
    <w:rsid w:val="00C96F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EB72F-2707-4393-9F9F-00690CA4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278</Words>
  <Characters>1591</Characters>
  <Application>Microsoft Office Word</Application>
  <DocSecurity>0</DocSecurity>
  <Lines>13</Lines>
  <Paragraphs>3</Paragraphs>
  <ScaleCrop>false</ScaleCrop>
  <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42</cp:revision>
  <dcterms:created xsi:type="dcterms:W3CDTF">2014-04-25T06:57:00Z</dcterms:created>
  <dcterms:modified xsi:type="dcterms:W3CDTF">2022-07-27T13:28:00Z</dcterms:modified>
</cp:coreProperties>
</file>